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623A93" w:rsidRPr="00C4659A" w:rsidRDefault="00623A93" w:rsidP="00623A9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14</w:t>
      </w:r>
      <w:r w:rsidRPr="00C4659A">
        <w:rPr>
          <w:rFonts w:ascii="Arial" w:hAnsi="Arial" w:cs="Arial"/>
          <w:b/>
          <w:sz w:val="24"/>
          <w:szCs w:val="24"/>
        </w:rPr>
        <w:t>/2020</w:t>
      </w:r>
    </w:p>
    <w:p w:rsidR="00623A93" w:rsidRPr="00C4659A" w:rsidRDefault="00623A93" w:rsidP="00623A9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Pr="00C4659A">
        <w:rPr>
          <w:rFonts w:ascii="Arial" w:hAnsi="Arial" w:cs="Arial"/>
          <w:b/>
          <w:sz w:val="24"/>
          <w:szCs w:val="24"/>
        </w:rPr>
        <w:t xml:space="preserve">, odbytej w dniu  </w:t>
      </w:r>
      <w:r>
        <w:rPr>
          <w:rFonts w:ascii="Arial" w:hAnsi="Arial" w:cs="Arial"/>
          <w:b/>
          <w:sz w:val="24"/>
          <w:szCs w:val="24"/>
        </w:rPr>
        <w:t xml:space="preserve">30 października  </w:t>
      </w:r>
      <w:r w:rsidRPr="00C4659A">
        <w:rPr>
          <w:rFonts w:ascii="Arial" w:hAnsi="Arial" w:cs="Arial"/>
          <w:b/>
          <w:sz w:val="24"/>
          <w:szCs w:val="24"/>
        </w:rPr>
        <w:t xml:space="preserve">2020 roku </w:t>
      </w:r>
      <w:r w:rsidRPr="00C4659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623A93" w:rsidRPr="00C4659A" w:rsidRDefault="00623A93" w:rsidP="00623A9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623A93" w:rsidRPr="00C4659A" w:rsidRDefault="00623A93" w:rsidP="00623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Sesja trwała od godz.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 xml:space="preserve"> do godz.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Pr="00C4659A">
        <w:rPr>
          <w:rFonts w:ascii="Arial" w:hAnsi="Arial" w:cs="Arial"/>
          <w:sz w:val="24"/>
          <w:szCs w:val="24"/>
        </w:rPr>
        <w:t>.</w:t>
      </w:r>
    </w:p>
    <w:p w:rsidR="00623A93" w:rsidRPr="00C4659A" w:rsidRDefault="00623A93" w:rsidP="00623A9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W sesji </w:t>
      </w:r>
      <w:r>
        <w:rPr>
          <w:rFonts w:ascii="Arial" w:hAnsi="Arial" w:cs="Arial"/>
          <w:sz w:val="24"/>
          <w:szCs w:val="24"/>
        </w:rPr>
        <w:t>uczestniczyli Radni w liczbie 15</w:t>
      </w:r>
      <w:r w:rsidRPr="00C465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23A93" w:rsidRPr="00C4659A" w:rsidRDefault="00623A93" w:rsidP="00623A9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 xml:space="preserve">Ponadto w sesji uczestniczył Wójt Gminy Bircza – Pan Grzegorz Gągola, Skarbnik Gminy – Pani Bogumiła Sowa-Wiśniowska, </w:t>
      </w:r>
      <w:r>
        <w:rPr>
          <w:rFonts w:ascii="Arial" w:hAnsi="Arial" w:cs="Arial"/>
          <w:sz w:val="24"/>
          <w:szCs w:val="24"/>
        </w:rPr>
        <w:t>Pani Sekretarz- Jadwiga Haber-Słowińska.</w:t>
      </w:r>
    </w:p>
    <w:p w:rsidR="00623A93" w:rsidRDefault="00623A93" w:rsidP="00623A93">
      <w:pPr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623A93" w:rsidRPr="00C4659A" w:rsidRDefault="00623A93" w:rsidP="00623A93">
      <w:pPr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623A93" w:rsidRPr="00C4659A" w:rsidRDefault="00623A93" w:rsidP="00623A9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1. Otwarcie sesji i stwierdzenie prawomocności obrad.</w:t>
      </w:r>
    </w:p>
    <w:p w:rsidR="00623A93" w:rsidRPr="00C4659A" w:rsidRDefault="00623A93" w:rsidP="00623A9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2. Przyjęcie porządku obrad. </w:t>
      </w:r>
    </w:p>
    <w:p w:rsidR="00623A93" w:rsidRDefault="00623A93" w:rsidP="00623A9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659A">
        <w:rPr>
          <w:rFonts w:ascii="Arial" w:hAnsi="Arial" w:cs="Arial"/>
        </w:rPr>
        <w:t>. Podjęcie uchwał:</w:t>
      </w:r>
    </w:p>
    <w:p w:rsidR="00623A93" w:rsidRPr="003C0368" w:rsidRDefault="00623A93" w:rsidP="00623A9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Pr="003C0368">
        <w:rPr>
          <w:rFonts w:ascii="Arial" w:hAnsi="Arial" w:cs="Arial"/>
        </w:rPr>
        <w:t xml:space="preserve"> wyrażenia zgody na odstąpienie od obowiązku przetargowego trybu zawarcia umowy najmu lokalu użytkowego- piwnicy, znajdującego się w Birczy, przy ul. Ojca Św. Jana Pawła II 1 na rzecz Banku Spółdzielczego w Żurawicy, Oddział w Birczy na okres 10 lat</w:t>
      </w:r>
      <w:r>
        <w:rPr>
          <w:rFonts w:ascii="Arial" w:hAnsi="Arial" w:cs="Arial"/>
        </w:rPr>
        <w:t>,</w:t>
      </w:r>
    </w:p>
    <w:p w:rsidR="00623A93" w:rsidRDefault="00623A93" w:rsidP="00623A9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Pr="003C0368">
        <w:rPr>
          <w:rFonts w:ascii="Arial" w:hAnsi="Arial" w:cs="Arial"/>
        </w:rPr>
        <w:t>w sprawie określenia stawek podatku od nieruchomości</w:t>
      </w:r>
      <w:r>
        <w:rPr>
          <w:rFonts w:ascii="Arial" w:hAnsi="Arial" w:cs="Arial"/>
        </w:rPr>
        <w:t>,</w:t>
      </w:r>
    </w:p>
    <w:p w:rsidR="00623A93" w:rsidRPr="003C0368" w:rsidRDefault="00623A93" w:rsidP="00623A9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Pr="003C0368">
        <w:rPr>
          <w:rFonts w:ascii="Arial" w:hAnsi="Arial" w:cs="Arial"/>
        </w:rPr>
        <w:t>w sprawie zmian w budżecie gminy na 2020 rok</w:t>
      </w:r>
      <w:r>
        <w:rPr>
          <w:rFonts w:ascii="Arial" w:hAnsi="Arial" w:cs="Arial"/>
        </w:rPr>
        <w:t>,</w:t>
      </w:r>
    </w:p>
    <w:p w:rsidR="00623A93" w:rsidRDefault="00623A93" w:rsidP="00623A93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Zakończenie obrad . </w:t>
      </w:r>
    </w:p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623A93" w:rsidRPr="003052DE" w:rsidRDefault="00623A93" w:rsidP="00623A93">
      <w:pPr>
        <w:jc w:val="both"/>
        <w:rPr>
          <w:rFonts w:ascii="Arial" w:hAnsi="Arial" w:cs="Arial"/>
          <w:b/>
          <w:sz w:val="24"/>
          <w:szCs w:val="24"/>
        </w:rPr>
      </w:pPr>
      <w:r w:rsidRPr="003052DE">
        <w:rPr>
          <w:rFonts w:ascii="Arial" w:hAnsi="Arial" w:cs="Arial"/>
          <w:b/>
          <w:sz w:val="24"/>
          <w:szCs w:val="24"/>
        </w:rPr>
        <w:t>Ad.1.</w:t>
      </w:r>
    </w:p>
    <w:p w:rsidR="00623A93" w:rsidRPr="00C4659A" w:rsidRDefault="00623A93" w:rsidP="00623A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ab/>
      </w:r>
      <w:r w:rsidRPr="00C4659A">
        <w:rPr>
          <w:rFonts w:ascii="Arial" w:hAnsi="Arial" w:cs="Arial"/>
          <w:sz w:val="24"/>
          <w:szCs w:val="24"/>
        </w:rPr>
        <w:tab/>
        <w:t>Otwarcia sesji dokonał Przewodniczący Rady Gminy Bircza – Pan Kazimierz  Cap, witając Radn</w:t>
      </w:r>
      <w:r>
        <w:rPr>
          <w:rFonts w:ascii="Arial" w:hAnsi="Arial" w:cs="Arial"/>
          <w:sz w:val="24"/>
          <w:szCs w:val="24"/>
        </w:rPr>
        <w:t xml:space="preserve">ych, Wójta, Panią Skarbnik, Panią Sekretarz. </w:t>
      </w:r>
      <w:r w:rsidRPr="00C4659A">
        <w:rPr>
          <w:rFonts w:ascii="Arial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</w:p>
    <w:p w:rsidR="00623A93" w:rsidRPr="00DE72EC" w:rsidRDefault="00623A93" w:rsidP="00623A93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DE72EC">
        <w:rPr>
          <w:rFonts w:ascii="Arial" w:hAnsi="Arial" w:cs="Arial"/>
          <w:b/>
          <w:sz w:val="24"/>
          <w:szCs w:val="24"/>
        </w:rPr>
        <w:t xml:space="preserve">Ad. 2 </w:t>
      </w:r>
    </w:p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proponował zmian do porządku obrad, proponowany porządek  obrad został przyjęty przez Radę Gminy Bircza jednogłośnie. </w:t>
      </w:r>
    </w:p>
    <w:p w:rsidR="00623A93" w:rsidRPr="003C0368" w:rsidRDefault="00623A93" w:rsidP="00623A93">
      <w:pPr>
        <w:tabs>
          <w:tab w:val="left" w:pos="7755"/>
        </w:tabs>
        <w:jc w:val="both"/>
        <w:rPr>
          <w:rFonts w:ascii="Arial" w:hAnsi="Arial" w:cs="Arial"/>
          <w:b/>
          <w:sz w:val="24"/>
          <w:szCs w:val="24"/>
        </w:rPr>
      </w:pPr>
      <w:r w:rsidRPr="003C0368">
        <w:rPr>
          <w:rFonts w:ascii="Arial" w:hAnsi="Arial" w:cs="Arial"/>
          <w:b/>
          <w:sz w:val="24"/>
          <w:szCs w:val="24"/>
        </w:rPr>
        <w:t xml:space="preserve">A3. </w:t>
      </w:r>
    </w:p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punkcie porządku obrad jako pierwszy projekt uchwały w sprawie </w:t>
      </w:r>
      <w:r w:rsidRPr="003C0368">
        <w:rPr>
          <w:rFonts w:ascii="Arial" w:hAnsi="Arial" w:cs="Arial"/>
          <w:sz w:val="24"/>
          <w:szCs w:val="24"/>
        </w:rPr>
        <w:t>wyrażenia zgody na odstąpienie od obowiązku przetargowego trybu zawarcia umowy najmu lokalu użytkowego- piwnicy, znajdującego się w Birczy, przy ul. Ojca Św. Jana Pawła II 1 na rzecz Banku Spółdzielczego w Żurawicy, Oddział w Birczy na okres 10 lat</w:t>
      </w:r>
      <w:r>
        <w:rPr>
          <w:rFonts w:ascii="Arial" w:hAnsi="Arial" w:cs="Arial"/>
          <w:sz w:val="24"/>
          <w:szCs w:val="24"/>
        </w:rPr>
        <w:t xml:space="preserve"> przedstawił Pan Wójt. 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projekt uchwały w powyższej sprawie pod głosowanie. 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Rada podjęła uchwałę w powyższej sprawie jednogłośnie, która jako                                   nr </w:t>
      </w:r>
      <w:r w:rsidRPr="00B676BD">
        <w:rPr>
          <w:rStyle w:val="Pogrubienie"/>
          <w:rFonts w:ascii="Arial" w:hAnsi="Arial" w:cs="Arial"/>
          <w:b w:val="0"/>
          <w:sz w:val="24"/>
          <w:szCs w:val="24"/>
        </w:rPr>
        <w:t>XL/50/2020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projekt uchwały w sprawie </w:t>
      </w:r>
      <w:r w:rsidRPr="003C0368">
        <w:rPr>
          <w:rFonts w:ascii="Arial" w:hAnsi="Arial" w:cs="Arial"/>
          <w:sz w:val="24"/>
          <w:szCs w:val="24"/>
        </w:rPr>
        <w:t>określenia stawek podatku od nieruchomości</w:t>
      </w:r>
      <w:r>
        <w:rPr>
          <w:rFonts w:ascii="Arial" w:hAnsi="Arial" w:cs="Arial"/>
          <w:sz w:val="24"/>
          <w:szCs w:val="24"/>
        </w:rPr>
        <w:t xml:space="preserve"> przedstawiła Pani Skarbnik. 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pozytywną opinię Komisji Budżetu i Rozwoju Gospodarczego Rady Gminy Bircza  do projektu uchwały w sprawie </w:t>
      </w:r>
      <w:r w:rsidRPr="003C0368">
        <w:rPr>
          <w:rFonts w:ascii="Arial" w:hAnsi="Arial" w:cs="Arial"/>
          <w:sz w:val="24"/>
          <w:szCs w:val="24"/>
        </w:rPr>
        <w:t>określenia stawek podatku od nieruchomości</w:t>
      </w:r>
      <w:r>
        <w:rPr>
          <w:rFonts w:ascii="Arial" w:hAnsi="Arial" w:cs="Arial"/>
          <w:sz w:val="24"/>
          <w:szCs w:val="24"/>
        </w:rPr>
        <w:t xml:space="preserve"> przedstawił Radny Pan Hubert Kępa. Niniejsza opinia stanowi załącznik do protokołu.  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pod głosowanie projekt uchwały w sprawie </w:t>
      </w:r>
      <w:r w:rsidRPr="003C0368">
        <w:rPr>
          <w:rFonts w:ascii="Arial" w:hAnsi="Arial" w:cs="Arial"/>
          <w:sz w:val="24"/>
          <w:szCs w:val="24"/>
        </w:rPr>
        <w:t>określenia stawek podatku od nieruchomości</w:t>
      </w:r>
      <w:r>
        <w:rPr>
          <w:rFonts w:ascii="Arial" w:hAnsi="Arial" w:cs="Arial"/>
          <w:sz w:val="24"/>
          <w:szCs w:val="24"/>
        </w:rPr>
        <w:t>.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Gminy Bircza  podjęła uchwałę w powyższej sprawie jednogłośnie, która jako  nr </w:t>
      </w:r>
      <w:r w:rsidRPr="00B676BD">
        <w:rPr>
          <w:rStyle w:val="Pogrubienie"/>
          <w:rFonts w:ascii="Arial" w:hAnsi="Arial" w:cs="Arial"/>
          <w:b w:val="0"/>
          <w:sz w:val="24"/>
          <w:szCs w:val="24"/>
        </w:rPr>
        <w:t>XL/51/2020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kolejna, projekt uchwały w sprawie zmian w budżecie gminy na 2020 rok przedstawiła Pani Skarbnik, składając odpowiednie wyjaśnienia na poszczególne działy, rozdziały i paragrafy. </w:t>
      </w:r>
    </w:p>
    <w:p w:rsidR="00623A93" w:rsidRDefault="00623A93" w:rsidP="00623A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nie zabrał głosu, Pan Przewodniczący poddał pod głosowanie projekt uchwały w sprawie zmian w budżecie gminy na 2020 rok. </w:t>
      </w:r>
    </w:p>
    <w:p w:rsidR="00623A93" w:rsidRDefault="00623A93" w:rsidP="00623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Gminy Bircza  podjęła uchwałę w powyższej sprawie jednogłośnie, która jako                                   nr </w:t>
      </w:r>
      <w:r w:rsidRPr="00B676BD">
        <w:rPr>
          <w:rStyle w:val="Pogrubienie"/>
          <w:rFonts w:ascii="Arial" w:hAnsi="Arial" w:cs="Arial"/>
          <w:b w:val="0"/>
          <w:sz w:val="24"/>
          <w:szCs w:val="24"/>
        </w:rPr>
        <w:t>XL/52/2020</w:t>
      </w:r>
      <w:r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623A93" w:rsidRDefault="00623A93" w:rsidP="00623A93">
      <w:pPr>
        <w:jc w:val="both"/>
        <w:rPr>
          <w:rFonts w:ascii="Arial" w:hAnsi="Arial" w:cs="Arial"/>
          <w:sz w:val="24"/>
          <w:szCs w:val="24"/>
        </w:rPr>
      </w:pPr>
    </w:p>
    <w:p w:rsidR="00623A93" w:rsidRPr="00DE72EC" w:rsidRDefault="00623A93" w:rsidP="00623A93">
      <w:pPr>
        <w:tabs>
          <w:tab w:val="left" w:pos="7755"/>
        </w:tabs>
        <w:jc w:val="both"/>
        <w:rPr>
          <w:rStyle w:val="Pogrubienie"/>
          <w:rFonts w:ascii="Arial" w:hAnsi="Arial" w:cs="Arial"/>
          <w:sz w:val="24"/>
          <w:szCs w:val="24"/>
        </w:rPr>
      </w:pPr>
      <w:r w:rsidRPr="00DE72EC">
        <w:rPr>
          <w:rStyle w:val="Pogrubienie"/>
          <w:rFonts w:ascii="Arial" w:hAnsi="Arial" w:cs="Arial"/>
          <w:sz w:val="24"/>
          <w:szCs w:val="24"/>
        </w:rPr>
        <w:t>Ad. 4</w:t>
      </w:r>
    </w:p>
    <w:p w:rsidR="00623A93" w:rsidRDefault="00623A93" w:rsidP="00623A93">
      <w:pPr>
        <w:tabs>
          <w:tab w:val="left" w:pos="7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wyczerpaniem porządku obrad, Pan Przewodniczący zamknął XL sesję Rady Gminy Bircza</w:t>
      </w:r>
    </w:p>
    <w:p w:rsidR="00623A93" w:rsidRDefault="00623A93" w:rsidP="00623A93">
      <w:pPr>
        <w:jc w:val="both"/>
        <w:rPr>
          <w:rFonts w:ascii="Arial" w:hAnsi="Arial" w:cs="Arial"/>
          <w:sz w:val="24"/>
          <w:szCs w:val="24"/>
        </w:rPr>
      </w:pPr>
    </w:p>
    <w:p w:rsidR="009D1268" w:rsidRDefault="009D1268"/>
    <w:p w:rsidR="001F440A" w:rsidRDefault="001F440A">
      <w:bookmarkStart w:id="0" w:name="_GoBack"/>
      <w:bookmarkEnd w:id="0"/>
    </w:p>
    <w:p w:rsidR="001F440A" w:rsidRPr="001F440A" w:rsidRDefault="001F440A">
      <w:pPr>
        <w:rPr>
          <w:rFonts w:ascii="Arial" w:hAnsi="Arial" w:cs="Arial"/>
        </w:rPr>
      </w:pPr>
    </w:p>
    <w:p w:rsidR="001F440A" w:rsidRPr="001F440A" w:rsidRDefault="001F440A">
      <w:pPr>
        <w:rPr>
          <w:rFonts w:ascii="Arial" w:hAnsi="Arial" w:cs="Arial"/>
          <w:sz w:val="24"/>
          <w:szCs w:val="24"/>
        </w:rPr>
      </w:pPr>
      <w:r w:rsidRPr="001F440A">
        <w:rPr>
          <w:rFonts w:ascii="Arial" w:hAnsi="Arial" w:cs="Arial"/>
          <w:sz w:val="24"/>
          <w:szCs w:val="24"/>
        </w:rPr>
        <w:t>Protokołowała</w:t>
      </w:r>
    </w:p>
    <w:p w:rsidR="001F440A" w:rsidRPr="001F440A" w:rsidRDefault="001F440A">
      <w:pPr>
        <w:rPr>
          <w:rFonts w:ascii="Arial" w:hAnsi="Arial" w:cs="Arial"/>
          <w:sz w:val="24"/>
          <w:szCs w:val="24"/>
        </w:rPr>
      </w:pPr>
      <w:r w:rsidRPr="001F440A">
        <w:rPr>
          <w:rFonts w:ascii="Arial" w:hAnsi="Arial" w:cs="Arial"/>
          <w:sz w:val="24"/>
          <w:szCs w:val="24"/>
        </w:rPr>
        <w:t>Katarzyna Podolak</w:t>
      </w:r>
    </w:p>
    <w:sectPr w:rsidR="001F440A" w:rsidRPr="001F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E73C3"/>
    <w:multiLevelType w:val="hybridMultilevel"/>
    <w:tmpl w:val="2392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3B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F440A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3A93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676BD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3703B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55BF-8A6E-41F3-BB28-8973E46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3A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A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4</cp:revision>
  <cp:lastPrinted>2020-12-07T12:06:00Z</cp:lastPrinted>
  <dcterms:created xsi:type="dcterms:W3CDTF">2020-12-07T08:20:00Z</dcterms:created>
  <dcterms:modified xsi:type="dcterms:W3CDTF">2020-12-07T12:06:00Z</dcterms:modified>
</cp:coreProperties>
</file>